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316E18" w:rsidRDefault="00F07BC0" w:rsidP="005106C9">
      <w:pPr>
        <w:spacing w:before="120" w:after="120" w:line="360" w:lineRule="auto"/>
        <w:ind w:left="0" w:right="-144"/>
        <w:jc w:val="center"/>
        <w:rPr>
          <w:b/>
        </w:rPr>
      </w:pPr>
      <w:bookmarkStart w:id="0" w:name="_GoBack"/>
      <w:bookmarkEnd w:id="0"/>
      <w:r w:rsidRPr="00316E18">
        <w:rPr>
          <w:b/>
        </w:rPr>
        <w:t>DECLARACIÓN RESPONSABLE DE CAMBIO DE TITULARIDAD DE LA CESIÓN DE PLAZA DEL APARCAMIENTO “</w:t>
      </w:r>
      <w:r w:rsidR="00D95CAB">
        <w:rPr>
          <w:b/>
        </w:rPr>
        <w:t>PASEO DE EUROPA</w:t>
      </w:r>
      <w:r w:rsidRPr="00316E18">
        <w:rPr>
          <w:b/>
        </w:rPr>
        <w:t>”.</w:t>
      </w:r>
    </w:p>
    <w:p w:rsidR="00F07BC0" w:rsidRDefault="00F07BC0" w:rsidP="005106C9">
      <w:pPr>
        <w:spacing w:before="120" w:after="120" w:line="360" w:lineRule="auto"/>
        <w:ind w:left="0" w:right="-144" w:firstLine="567"/>
        <w:rPr>
          <w:b/>
        </w:rPr>
      </w:pPr>
    </w:p>
    <w:p w:rsidR="00F07BC0" w:rsidRPr="00F50D4E" w:rsidRDefault="00F07BC0" w:rsidP="005106C9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F50D4E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5106C9">
      <w:pPr>
        <w:spacing w:before="120" w:after="120" w:line="360" w:lineRule="auto"/>
        <w:ind w:left="0" w:firstLine="567"/>
      </w:pPr>
      <w:r w:rsidRPr="005106C9">
        <w:rPr>
          <w:b/>
        </w:rPr>
        <w:t>Primero.</w:t>
      </w:r>
      <w:r w:rsidRPr="0073540A">
        <w:t xml:space="preserve">- </w:t>
      </w:r>
      <w:r w:rsidR="00D95CAB" w:rsidRPr="00DA7BE0">
        <w:t>Con fecha 11 de mayo de 2005 se firmó el contrato de concesión para la construcción y explotación del aparcamiento “Paseo Europa” con una duración de 40 años.</w:t>
      </w:r>
      <w:r w:rsidR="002A2D87">
        <w:t xml:space="preserve"> (CON </w:t>
      </w:r>
      <w:r w:rsidR="00D95CAB">
        <w:t>82/04</w:t>
      </w:r>
      <w:r w:rsidR="002A2D87">
        <w:t>)</w:t>
      </w:r>
      <w:r w:rsidRPr="0073540A">
        <w:t xml:space="preserve">. </w:t>
      </w:r>
    </w:p>
    <w:p w:rsidR="00FA0998" w:rsidRDefault="00316E18" w:rsidP="005106C9">
      <w:pPr>
        <w:spacing w:before="120" w:after="120" w:line="360" w:lineRule="auto"/>
        <w:ind w:left="0" w:firstLine="567"/>
      </w:pPr>
      <w:r w:rsidRPr="005106C9">
        <w:rPr>
          <w:b/>
        </w:rPr>
        <w:t>Segundo</w:t>
      </w:r>
      <w:r w:rsidR="00FB3D0D" w:rsidRPr="005106C9">
        <w:rPr>
          <w:b/>
        </w:rPr>
        <w:t>.-</w:t>
      </w:r>
      <w:r w:rsidR="00FB3D0D" w:rsidRPr="00316E18">
        <w:t xml:space="preserve"> </w:t>
      </w:r>
      <w:r w:rsidR="0053483E" w:rsidRPr="00316E18">
        <w:t xml:space="preserve">De acuerdo con lo dispuesto en </w:t>
      </w:r>
      <w:r w:rsidR="00FA0998">
        <w:t>el Pliego de cláusulas administrativas</w:t>
      </w:r>
      <w:r w:rsidR="0053483E" w:rsidRPr="00316E18">
        <w:t xml:space="preserve"> que rige la explotación del citado aparcamiento señala que el concesionario podrá </w:t>
      </w:r>
      <w:r w:rsidR="00FA0998">
        <w:t xml:space="preserve">vender el derecho de uso para plazas de residentes. </w:t>
      </w:r>
    </w:p>
    <w:p w:rsidR="00E34AAB" w:rsidRPr="00F50D4E" w:rsidRDefault="00E34AAB" w:rsidP="005106C9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F50D4E">
        <w:rPr>
          <w:b/>
          <w:sz w:val="22"/>
          <w:szCs w:val="22"/>
        </w:rPr>
        <w:t xml:space="preserve">Por la presente </w:t>
      </w:r>
      <w:r w:rsidR="00FB3D0D" w:rsidRPr="00F50D4E">
        <w:rPr>
          <w:b/>
          <w:sz w:val="22"/>
          <w:szCs w:val="22"/>
        </w:rPr>
        <w:t xml:space="preserve">las partes </w:t>
      </w:r>
      <w:r w:rsidRPr="00F50D4E">
        <w:rPr>
          <w:b/>
          <w:sz w:val="22"/>
          <w:szCs w:val="22"/>
        </w:rPr>
        <w:t>declara</w:t>
      </w:r>
      <w:r w:rsidR="00FB3D0D" w:rsidRPr="00F50D4E">
        <w:rPr>
          <w:b/>
          <w:sz w:val="22"/>
          <w:szCs w:val="22"/>
        </w:rPr>
        <w:t>n</w:t>
      </w:r>
      <w:r w:rsidR="00A04CB8" w:rsidRPr="00F50D4E">
        <w:rPr>
          <w:b/>
          <w:sz w:val="22"/>
          <w:szCs w:val="22"/>
        </w:rPr>
        <w:t>, bajo su responsabilidad</w:t>
      </w:r>
      <w:r w:rsidRPr="00F50D4E">
        <w:rPr>
          <w:b/>
          <w:sz w:val="22"/>
          <w:szCs w:val="22"/>
        </w:rPr>
        <w:t xml:space="preserve">: </w:t>
      </w:r>
    </w:p>
    <w:p w:rsidR="005106C9" w:rsidRDefault="00A82500" w:rsidP="005106C9">
      <w:pPr>
        <w:spacing w:line="360" w:lineRule="auto"/>
        <w:ind w:left="0" w:firstLine="567"/>
      </w:pPr>
      <w:r w:rsidRPr="005106C9">
        <w:rPr>
          <w:b/>
        </w:rPr>
        <w:t>Primero</w:t>
      </w:r>
      <w:r w:rsidRPr="00B45A85">
        <w:t xml:space="preserve">.- Que con fecha …………………………………… se ha producido el cambio de titularidad de la cesión de la plaza nº......... del aparcamiento </w:t>
      </w:r>
      <w:r w:rsidR="004E0017" w:rsidRPr="00DA7BE0">
        <w:t>Paseo Europa</w:t>
      </w:r>
      <w:r w:rsidRPr="00B45A85">
        <w:t xml:space="preserve">, por parte </w:t>
      </w:r>
      <w:r>
        <w:t xml:space="preserve">de </w:t>
      </w:r>
      <w:r w:rsidR="005106C9">
        <w:t>D/Dª/mercantil   ……………………………………………………………………………………………</w:t>
      </w:r>
    </w:p>
    <w:p w:rsidR="005106C9" w:rsidRDefault="005106C9" w:rsidP="005106C9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5106C9" w:rsidRDefault="005106C9" w:rsidP="005106C9">
      <w:pPr>
        <w:spacing w:line="360" w:lineRule="auto"/>
        <w:ind w:left="0"/>
      </w:pPr>
      <w:r>
        <w:t>…………………………………………………………, teléfono……………………., a favor de D/Dª/</w:t>
      </w:r>
      <w:proofErr w:type="gramStart"/>
      <w:r>
        <w:t>mercantil …</w:t>
      </w:r>
      <w:proofErr w:type="gramEnd"/>
      <w:r>
        <w:t>…………………………………………………………………………………………..</w:t>
      </w:r>
    </w:p>
    <w:p w:rsidR="005106C9" w:rsidRDefault="005106C9" w:rsidP="005106C9">
      <w:pPr>
        <w:spacing w:line="360" w:lineRule="auto"/>
        <w:ind w:left="0"/>
      </w:pPr>
      <w:proofErr w:type="gramStart"/>
      <w:r>
        <w:t>con</w:t>
      </w:r>
      <w:proofErr w:type="gramEnd"/>
      <w:r>
        <w:t xml:space="preserve">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5106C9" w:rsidRDefault="005106C9" w:rsidP="005106C9">
      <w:pPr>
        <w:spacing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5106C9">
      <w:pPr>
        <w:spacing w:before="120" w:after="120" w:line="360" w:lineRule="auto"/>
        <w:ind w:left="0" w:firstLine="567"/>
      </w:pPr>
      <w:r w:rsidRPr="005106C9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5106C9">
      <w:pPr>
        <w:spacing w:before="120" w:after="120" w:line="360" w:lineRule="auto"/>
        <w:ind w:left="0" w:firstLine="567"/>
      </w:pPr>
      <w:r w:rsidRPr="005106C9">
        <w:rPr>
          <w:b/>
        </w:rPr>
        <w:t>Tercero</w:t>
      </w:r>
      <w:r w:rsidR="005C1FB5" w:rsidRPr="005106C9">
        <w:rPr>
          <w:b/>
        </w:rPr>
        <w:t>.</w:t>
      </w:r>
      <w:r w:rsidR="005C1FB5">
        <w:t>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5106C9">
      <w:pPr>
        <w:spacing w:before="120" w:after="120" w:line="360" w:lineRule="auto"/>
        <w:ind w:left="0" w:firstLine="567"/>
      </w:pPr>
      <w:r w:rsidRPr="005106C9">
        <w:rPr>
          <w:b/>
        </w:rPr>
        <w:t>Cuarto.</w:t>
      </w:r>
      <w:r w:rsidRPr="00482FDC">
        <w:t xml:space="preserve">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5106C9">
      <w:pPr>
        <w:spacing w:before="120" w:after="120" w:line="360" w:lineRule="auto"/>
        <w:ind w:left="0" w:firstLine="567"/>
      </w:pPr>
      <w:r w:rsidRPr="005106C9">
        <w:rPr>
          <w:b/>
        </w:rPr>
        <w:t>Quinto.</w:t>
      </w:r>
      <w:r w:rsidRPr="00FB3D0D">
        <w:t xml:space="preserve">-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5106C9">
      <w:pPr>
        <w:spacing w:before="120" w:after="120" w:line="360" w:lineRule="auto"/>
        <w:ind w:left="0" w:firstLine="567"/>
      </w:pPr>
      <w:r w:rsidRPr="005106C9">
        <w:rPr>
          <w:b/>
        </w:rPr>
        <w:lastRenderedPageBreak/>
        <w:t>Sex</w:t>
      </w:r>
      <w:r w:rsidR="00957650" w:rsidRPr="005106C9">
        <w:rPr>
          <w:b/>
        </w:rPr>
        <w:t>to</w:t>
      </w:r>
      <w:r w:rsidR="00957650" w:rsidRPr="00481626">
        <w:t xml:space="preserve">.-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5106C9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5106C9">
      <w:pPr>
        <w:spacing w:before="120" w:after="120" w:line="360" w:lineRule="auto"/>
        <w:ind w:left="0" w:right="-144" w:firstLine="567"/>
        <w:jc w:val="center"/>
        <w:outlineLvl w:val="0"/>
      </w:pPr>
    </w:p>
    <w:p w:rsidR="00F07BC0" w:rsidRPr="00EF001C" w:rsidRDefault="00F07BC0" w:rsidP="005106C9">
      <w:pPr>
        <w:spacing w:before="120" w:after="120" w:line="360" w:lineRule="auto"/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Pr="00EF001C">
        <w:t>…</w:t>
      </w:r>
      <w:r w:rsidR="005106C9">
        <w:t>……………….</w:t>
      </w:r>
      <w:r w:rsidR="00A04CB8">
        <w:t>………………………..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A04CB8" w:rsidRDefault="00A04CB8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5106C9" w:rsidRDefault="005106C9" w:rsidP="005106C9">
      <w:pPr>
        <w:spacing w:before="120" w:after="120" w:line="360" w:lineRule="auto"/>
        <w:ind w:left="0" w:right="-144" w:firstLine="567"/>
        <w:jc w:val="center"/>
      </w:pPr>
    </w:p>
    <w:p w:rsidR="00EE00A9" w:rsidRDefault="00EE00A9" w:rsidP="005106C9">
      <w:pPr>
        <w:spacing w:before="120" w:after="120" w:line="360" w:lineRule="auto"/>
        <w:ind w:left="0" w:right="-144" w:firstLine="567"/>
      </w:pPr>
    </w:p>
    <w:p w:rsidR="00F07BC0" w:rsidRPr="005C1FB5" w:rsidRDefault="00EE00A9" w:rsidP="00F501FF">
      <w:pPr>
        <w:spacing w:before="120" w:after="120" w:line="360" w:lineRule="auto"/>
        <w:ind w:left="0" w:right="-144"/>
      </w:pPr>
      <w:r>
        <w:t xml:space="preserve">              </w:t>
      </w:r>
      <w:proofErr w:type="gramStart"/>
      <w:r w:rsidR="00F07BC0" w:rsidRPr="00EF001C">
        <w:t xml:space="preserve">Firma </w:t>
      </w:r>
      <w:r>
        <w:t xml:space="preserve">del cedente                                                </w:t>
      </w:r>
      <w:r w:rsidR="00F501FF">
        <w:t xml:space="preserve"> </w:t>
      </w:r>
      <w:r>
        <w:t xml:space="preserve">      </w:t>
      </w:r>
      <w:proofErr w:type="gramEnd"/>
      <w:r>
        <w:t xml:space="preserve"> Firma del cesionario</w:t>
      </w:r>
    </w:p>
    <w:p w:rsidR="00F07BC0" w:rsidRDefault="00F07BC0" w:rsidP="005106C9">
      <w:pPr>
        <w:autoSpaceDE w:val="0"/>
        <w:autoSpaceDN w:val="0"/>
        <w:adjustRightInd w:val="0"/>
        <w:spacing w:before="120" w:after="120" w:line="360" w:lineRule="auto"/>
        <w:ind w:left="0" w:firstLine="567"/>
        <w:rPr>
          <w:color w:val="000000"/>
          <w:sz w:val="15"/>
          <w:szCs w:val="15"/>
        </w:rPr>
      </w:pPr>
    </w:p>
    <w:p w:rsidR="001B450B" w:rsidRDefault="001B450B" w:rsidP="005106C9">
      <w:pPr>
        <w:spacing w:before="120" w:after="120" w:line="360" w:lineRule="auto"/>
        <w:ind w:firstLine="567"/>
      </w:pPr>
    </w:p>
    <w:sectPr w:rsidR="001B450B" w:rsidSect="00F50D4E">
      <w:headerReference w:type="default" r:id="rId6"/>
      <w:pgSz w:w="11906" w:h="16838"/>
      <w:pgMar w:top="2977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6C9" w:rsidRDefault="005106C9" w:rsidP="005106C9">
      <w:r>
        <w:separator/>
      </w:r>
    </w:p>
  </w:endnote>
  <w:endnote w:type="continuationSeparator" w:id="0">
    <w:p w:rsidR="005106C9" w:rsidRDefault="005106C9" w:rsidP="00510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6C9" w:rsidRDefault="005106C9" w:rsidP="005106C9">
      <w:r>
        <w:separator/>
      </w:r>
    </w:p>
  </w:footnote>
  <w:footnote w:type="continuationSeparator" w:id="0">
    <w:p w:rsidR="005106C9" w:rsidRDefault="005106C9" w:rsidP="00510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6C9" w:rsidRDefault="005106C9" w:rsidP="005106C9">
    <w:pPr>
      <w:pStyle w:val="Encabezado"/>
      <w:jc w:val="right"/>
    </w:pPr>
    <w:r>
      <w:rPr>
        <w:noProof/>
      </w:rPr>
      <w:drawing>
        <wp:inline distT="0" distB="0" distL="0" distR="0">
          <wp:extent cx="2306320" cy="931813"/>
          <wp:effectExtent l="19050" t="0" r="0" b="0"/>
          <wp:docPr id="1" name="0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6251" cy="931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BC0"/>
    <w:rsid w:val="000F3AA3"/>
    <w:rsid w:val="001B450B"/>
    <w:rsid w:val="00216DA7"/>
    <w:rsid w:val="002A2D87"/>
    <w:rsid w:val="002F5313"/>
    <w:rsid w:val="00316E18"/>
    <w:rsid w:val="0038390E"/>
    <w:rsid w:val="00384D23"/>
    <w:rsid w:val="003B17C0"/>
    <w:rsid w:val="00435180"/>
    <w:rsid w:val="00481626"/>
    <w:rsid w:val="00482FDC"/>
    <w:rsid w:val="004E0017"/>
    <w:rsid w:val="005106C9"/>
    <w:rsid w:val="0053483E"/>
    <w:rsid w:val="005C1FB5"/>
    <w:rsid w:val="008D7B5A"/>
    <w:rsid w:val="00957650"/>
    <w:rsid w:val="00967682"/>
    <w:rsid w:val="009A471F"/>
    <w:rsid w:val="009E3B73"/>
    <w:rsid w:val="00A04CB8"/>
    <w:rsid w:val="00A40551"/>
    <w:rsid w:val="00A82500"/>
    <w:rsid w:val="00C948DB"/>
    <w:rsid w:val="00CA29D7"/>
    <w:rsid w:val="00D95CAB"/>
    <w:rsid w:val="00E3248E"/>
    <w:rsid w:val="00E34AAB"/>
    <w:rsid w:val="00EE00A9"/>
    <w:rsid w:val="00EF27DA"/>
    <w:rsid w:val="00F07BC0"/>
    <w:rsid w:val="00F501FF"/>
    <w:rsid w:val="00F50D4E"/>
    <w:rsid w:val="00FA0998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5106C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106C9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5106C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106C9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06C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06C9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1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Pº EUROPA</Template>
  <TotalTime>6</TotalTime>
  <Pages>2</Pages>
  <Words>402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6</cp:revision>
  <dcterms:created xsi:type="dcterms:W3CDTF">2022-04-07T07:20:00Z</dcterms:created>
  <dcterms:modified xsi:type="dcterms:W3CDTF">2022-04-21T06:48:00Z</dcterms:modified>
</cp:coreProperties>
</file>